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6B2C26" w:rsidRPr="003A3505" w:rsidTr="002D5960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B2C26" w:rsidRPr="003A3505" w:rsidRDefault="006B2C26" w:rsidP="002D5960">
            <w:pPr>
              <w:pStyle w:val="1"/>
              <w:rPr>
                <w:bCs/>
                <w:sz w:val="24"/>
                <w:lang w:val="be-BY"/>
              </w:rPr>
            </w:pPr>
            <w:r w:rsidRPr="003A3505">
              <w:rPr>
                <w:rFonts w:ascii="Rom Bsh Cyr" w:hAnsi="Rom Bsh Cyr" w:cs="Rom Bsh Cyr"/>
                <w:bCs/>
                <w:sz w:val="24"/>
              </w:rPr>
              <w:t xml:space="preserve">      </w:t>
            </w:r>
            <w:proofErr w:type="gramStart"/>
            <w:r w:rsidRPr="003A3505">
              <w:rPr>
                <w:rFonts w:ascii="Rom Bsh Cyr" w:hAnsi="Rom Bsh Cyr" w:cs="Rom Bsh Cyr"/>
                <w:bCs/>
                <w:sz w:val="24"/>
              </w:rPr>
              <w:t>Баш</w:t>
            </w:r>
            <w:proofErr w:type="gramEnd"/>
            <w:r w:rsidRPr="003A3505">
              <w:rPr>
                <w:rFonts w:ascii="Lucida Sans Unicode" w:hAnsi="Lucida Sans Unicode" w:cs="Lucida Sans Unicode"/>
                <w:bCs/>
                <w:sz w:val="24"/>
                <w:lang w:val="be-BY"/>
              </w:rPr>
              <w:t>ҡ</w:t>
            </w:r>
            <w:r w:rsidRPr="003A3505">
              <w:rPr>
                <w:rFonts w:ascii="Rom Bsh Cyr" w:hAnsi="Rom Bsh Cyr" w:cs="Rom Bsh Cyr"/>
                <w:bCs/>
                <w:sz w:val="24"/>
                <w:lang w:val="be-BY"/>
              </w:rPr>
              <w:t>ортостан Республикаһы</w:t>
            </w:r>
          </w:p>
          <w:p w:rsidR="006B2C26" w:rsidRPr="003A3505" w:rsidRDefault="006B2C26" w:rsidP="002D5960">
            <w:pPr>
              <w:jc w:val="center"/>
              <w:rPr>
                <w:sz w:val="24"/>
                <w:szCs w:val="24"/>
                <w:lang w:val="be-BY"/>
              </w:rPr>
            </w:pPr>
            <w:r w:rsidRPr="003A3505">
              <w:rPr>
                <w:sz w:val="24"/>
                <w:szCs w:val="24"/>
                <w:lang w:val="be-BY"/>
              </w:rPr>
              <w:t>Бишбүләк районы муниципаль районы</w:t>
            </w:r>
          </w:p>
          <w:p w:rsidR="006B2C26" w:rsidRPr="003A3505" w:rsidRDefault="006B2C26" w:rsidP="002D5960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3A3505">
              <w:rPr>
                <w:bCs/>
                <w:sz w:val="24"/>
                <w:szCs w:val="24"/>
                <w:lang w:val="be-BY"/>
              </w:rPr>
              <w:t xml:space="preserve"> Дим ауыл советы</w:t>
            </w:r>
          </w:p>
          <w:p w:rsidR="006B2C26" w:rsidRPr="003A3505" w:rsidRDefault="006B2C26" w:rsidP="002D5960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3A3505">
              <w:rPr>
                <w:bCs/>
                <w:sz w:val="24"/>
                <w:szCs w:val="24"/>
                <w:lang w:val="be-BY"/>
              </w:rPr>
              <w:t>ауыл  биләмәһе</w:t>
            </w:r>
          </w:p>
          <w:p w:rsidR="006B2C26" w:rsidRPr="003A3505" w:rsidRDefault="006B2C26" w:rsidP="002D5960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3A3505">
              <w:rPr>
                <w:bCs/>
                <w:sz w:val="24"/>
                <w:szCs w:val="24"/>
                <w:lang w:val="be-BY"/>
              </w:rPr>
              <w:t>СОВЕТЫ</w:t>
            </w:r>
          </w:p>
          <w:p w:rsidR="006B2C26" w:rsidRPr="003A3505" w:rsidRDefault="006B2C26" w:rsidP="002D5960">
            <w:pPr>
              <w:suppressAutoHyphens/>
              <w:jc w:val="center"/>
              <w:rPr>
                <w:sz w:val="24"/>
                <w:szCs w:val="24"/>
                <w:lang w:val="be-BY"/>
              </w:rPr>
            </w:pPr>
            <w:r w:rsidRPr="003A3505">
              <w:rPr>
                <w:sz w:val="24"/>
                <w:szCs w:val="24"/>
                <w:lang w:val="be-BY" w:eastAsia="ar-SA"/>
              </w:rPr>
              <w:t xml:space="preserve">452059, БР, </w:t>
            </w:r>
            <w:r w:rsidRPr="003A3505">
              <w:rPr>
                <w:sz w:val="24"/>
                <w:szCs w:val="24"/>
                <w:lang w:val="be-BY"/>
              </w:rPr>
              <w:t>Бишбүләк районы,Дим ауылы, Совет урамы, 2</w:t>
            </w:r>
          </w:p>
          <w:p w:rsidR="006B2C26" w:rsidRPr="003A3505" w:rsidRDefault="006B2C26" w:rsidP="002D5960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3A3505">
              <w:rPr>
                <w:sz w:val="24"/>
                <w:szCs w:val="24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B2C26" w:rsidRPr="003A3505" w:rsidRDefault="006B2C26" w:rsidP="002D5960">
            <w:pPr>
              <w:jc w:val="center"/>
              <w:rPr>
                <w:bCs/>
                <w:sz w:val="24"/>
                <w:szCs w:val="24"/>
              </w:rPr>
            </w:pPr>
            <w:r w:rsidRPr="003A3505">
              <w:rPr>
                <w:bCs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4.5pt" o:ole="" fillcolor="window">
                  <v:imagedata r:id="rId5" o:title=""/>
                </v:shape>
                <o:OLEObject Type="Embed" ProgID="Word.Picture.8" ShapeID="_x0000_i1025" DrawAspect="Content" ObjectID="_1676122003" r:id="rId6"/>
              </w:object>
            </w:r>
          </w:p>
          <w:p w:rsidR="006B2C26" w:rsidRPr="003A3505" w:rsidRDefault="006B2C26" w:rsidP="002D59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B2C26" w:rsidRPr="003A3505" w:rsidRDefault="006B2C26" w:rsidP="002D5960">
            <w:pPr>
              <w:jc w:val="center"/>
              <w:rPr>
                <w:sz w:val="24"/>
                <w:szCs w:val="24"/>
                <w:lang w:val="be-BY"/>
              </w:rPr>
            </w:pPr>
            <w:r w:rsidRPr="003A3505">
              <w:rPr>
                <w:sz w:val="24"/>
                <w:szCs w:val="24"/>
                <w:lang w:val="be-BY"/>
              </w:rPr>
              <w:t>Республика Башкортостан</w:t>
            </w:r>
          </w:p>
          <w:p w:rsidR="006B2C26" w:rsidRPr="003A3505" w:rsidRDefault="006B2C26" w:rsidP="002D5960">
            <w:pPr>
              <w:jc w:val="center"/>
              <w:rPr>
                <w:sz w:val="24"/>
                <w:szCs w:val="24"/>
                <w:lang w:val="be-BY"/>
              </w:rPr>
            </w:pPr>
            <w:r w:rsidRPr="003A3505">
              <w:rPr>
                <w:sz w:val="24"/>
                <w:szCs w:val="24"/>
                <w:lang w:val="be-BY"/>
              </w:rPr>
              <w:t>муниципальный район Бижбулякский район</w:t>
            </w:r>
          </w:p>
          <w:p w:rsidR="006B2C26" w:rsidRPr="003A3505" w:rsidRDefault="006B2C26" w:rsidP="002D5960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3A3505">
              <w:rPr>
                <w:bCs/>
                <w:sz w:val="24"/>
                <w:szCs w:val="24"/>
                <w:lang w:val="be-BY"/>
              </w:rPr>
              <w:t>СОВЕТ</w:t>
            </w:r>
          </w:p>
          <w:p w:rsidR="006B2C26" w:rsidRPr="003A3505" w:rsidRDefault="006B2C26" w:rsidP="002D5960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3A3505">
              <w:rPr>
                <w:bCs/>
                <w:sz w:val="24"/>
                <w:szCs w:val="24"/>
                <w:lang w:val="be-BY"/>
              </w:rPr>
              <w:t>сельского поселения</w:t>
            </w:r>
          </w:p>
          <w:p w:rsidR="006B2C26" w:rsidRPr="003A3505" w:rsidRDefault="006B2C26" w:rsidP="002D5960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3A3505">
              <w:rPr>
                <w:bCs/>
                <w:sz w:val="24"/>
                <w:szCs w:val="24"/>
                <w:lang w:val="be-BY"/>
              </w:rPr>
              <w:t>Демский сельсовет</w:t>
            </w:r>
          </w:p>
          <w:p w:rsidR="006B2C26" w:rsidRPr="003A3505" w:rsidRDefault="006B2C26" w:rsidP="002D5960">
            <w:pPr>
              <w:suppressAutoHyphens/>
              <w:jc w:val="center"/>
              <w:rPr>
                <w:sz w:val="24"/>
                <w:szCs w:val="24"/>
                <w:lang w:val="be-BY"/>
              </w:rPr>
            </w:pPr>
            <w:r w:rsidRPr="003A3505">
              <w:rPr>
                <w:sz w:val="24"/>
                <w:szCs w:val="24"/>
                <w:lang w:val="be-BY" w:eastAsia="ar-SA"/>
              </w:rPr>
              <w:t xml:space="preserve">452059, РБ, </w:t>
            </w:r>
            <w:r w:rsidRPr="003A3505">
              <w:rPr>
                <w:sz w:val="24"/>
                <w:szCs w:val="24"/>
                <w:lang w:val="be-BY"/>
              </w:rPr>
              <w:t>Бижбулякский район,село Демский,ул.Советская,2</w:t>
            </w:r>
          </w:p>
          <w:p w:rsidR="006B2C26" w:rsidRPr="003A3505" w:rsidRDefault="006B2C26" w:rsidP="002D5960">
            <w:pPr>
              <w:jc w:val="center"/>
              <w:rPr>
                <w:bCs/>
                <w:sz w:val="24"/>
                <w:szCs w:val="24"/>
                <w:lang w:val="be-BY"/>
              </w:rPr>
            </w:pPr>
            <w:r w:rsidRPr="003A3505">
              <w:rPr>
                <w:sz w:val="24"/>
                <w:szCs w:val="24"/>
                <w:lang w:val="be-BY"/>
              </w:rPr>
              <w:t>8(347)4323540</w:t>
            </w:r>
          </w:p>
        </w:tc>
      </w:tr>
    </w:tbl>
    <w:p w:rsidR="003A3505" w:rsidRDefault="006B2C26" w:rsidP="006B2C26">
      <w:pPr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            </w:t>
      </w:r>
    </w:p>
    <w:p w:rsidR="006B2C26" w:rsidRDefault="003A3505" w:rsidP="006B2C26">
      <w:pP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tt-RU"/>
        </w:rPr>
        <w:t xml:space="preserve">          </w:t>
      </w:r>
      <w:r w:rsidR="006B2C26">
        <w:rPr>
          <w:b/>
          <w:bCs/>
          <w:sz w:val="28"/>
          <w:szCs w:val="28"/>
          <w:lang w:val="tt-RU"/>
        </w:rPr>
        <w:t xml:space="preserve">     </w:t>
      </w:r>
      <w:r w:rsidR="006B2C26"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>ҠАРАР                                                       РЕШЕНИЕ</w:t>
      </w:r>
    </w:p>
    <w:p w:rsidR="006B2C26" w:rsidRPr="00B310D5" w:rsidRDefault="006B2C26" w:rsidP="006B2C26">
      <w:pPr>
        <w:rPr>
          <w:rFonts w:eastAsia="Arial Unicode MS"/>
          <w:b/>
          <w:sz w:val="28"/>
          <w:szCs w:val="28"/>
        </w:rPr>
      </w:pPr>
    </w:p>
    <w:p w:rsidR="00DF7AB7" w:rsidRDefault="00DF7AB7" w:rsidP="00723D25">
      <w:pPr>
        <w:jc w:val="center"/>
        <w:rPr>
          <w:rFonts w:eastAsia="Arial Unicode MS"/>
          <w:b/>
          <w:sz w:val="28"/>
          <w:szCs w:val="28"/>
        </w:rPr>
      </w:pPr>
    </w:p>
    <w:p w:rsidR="000663EE" w:rsidRPr="00DE4134" w:rsidRDefault="00200720" w:rsidP="0072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663EE" w:rsidRPr="00DE4134">
        <w:rPr>
          <w:rFonts w:ascii="Times New Roman" w:hAnsi="Times New Roman" w:cs="Times New Roman"/>
          <w:sz w:val="28"/>
          <w:szCs w:val="28"/>
        </w:rPr>
        <w:t>П</w:t>
      </w:r>
      <w:r w:rsidRPr="00DE4134">
        <w:rPr>
          <w:rFonts w:ascii="Times New Roman" w:hAnsi="Times New Roman" w:cs="Times New Roman"/>
          <w:sz w:val="28"/>
          <w:szCs w:val="28"/>
        </w:rPr>
        <w:t xml:space="preserve">оложения о порядке списания </w:t>
      </w:r>
    </w:p>
    <w:p w:rsidR="000663EE" w:rsidRPr="00DE4134" w:rsidRDefault="000663EE" w:rsidP="0072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м</w:t>
      </w:r>
      <w:r w:rsidR="00200720" w:rsidRPr="00DE4134">
        <w:rPr>
          <w:rFonts w:ascii="Times New Roman" w:hAnsi="Times New Roman" w:cs="Times New Roman"/>
          <w:sz w:val="28"/>
          <w:szCs w:val="28"/>
        </w:rPr>
        <w:t xml:space="preserve">униципального имущества </w:t>
      </w:r>
      <w:r w:rsidR="00410A28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410A28">
        <w:rPr>
          <w:sz w:val="28"/>
          <w:szCs w:val="28"/>
        </w:rPr>
        <w:t xml:space="preserve"> </w:t>
      </w:r>
      <w:r w:rsidR="00200720" w:rsidRPr="00DE41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00720" w:rsidRPr="00DE4134" w:rsidRDefault="00200720" w:rsidP="0072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Бижбулякский район Республики Башкортостан </w:t>
      </w:r>
    </w:p>
    <w:p w:rsidR="00BB3EA0" w:rsidRPr="00DE4134" w:rsidRDefault="00BB3EA0" w:rsidP="00723D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63EE" w:rsidRPr="00DE4134" w:rsidRDefault="00CF126E" w:rsidP="00723D2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0663EE" w:rsidRPr="00DE4134">
        <w:rPr>
          <w:sz w:val="28"/>
          <w:szCs w:val="28"/>
        </w:rPr>
        <w:t xml:space="preserve">уководствуясь Федеральным законом </w:t>
      </w:r>
      <w:r w:rsidR="00F95B72" w:rsidRPr="00DE4134">
        <w:rPr>
          <w:sz w:val="28"/>
          <w:szCs w:val="28"/>
        </w:rPr>
        <w:t xml:space="preserve">от 06.10.2003 года № 131-ФЗ </w:t>
      </w:r>
      <w:r w:rsidR="000663EE" w:rsidRPr="00DE413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8C6686" w:rsidRPr="00DE4134">
        <w:rPr>
          <w:sz w:val="28"/>
          <w:szCs w:val="28"/>
        </w:rPr>
        <w:t>П</w:t>
      </w:r>
      <w:r w:rsidR="000663EE" w:rsidRPr="00DE4134">
        <w:rPr>
          <w:sz w:val="28"/>
          <w:szCs w:val="28"/>
        </w:rPr>
        <w:t xml:space="preserve">остановлением Правительства Республики Башкортостан </w:t>
      </w:r>
      <w:r w:rsidR="00F95B72" w:rsidRPr="00DE4134">
        <w:rPr>
          <w:sz w:val="28"/>
          <w:szCs w:val="28"/>
        </w:rPr>
        <w:t xml:space="preserve">от 17.02.2020 г. № 86 </w:t>
      </w:r>
      <w:r w:rsidR="000663EE" w:rsidRPr="00DE4134">
        <w:rPr>
          <w:sz w:val="28"/>
          <w:szCs w:val="28"/>
        </w:rPr>
        <w:t>«</w:t>
      </w:r>
      <w:r w:rsidR="008C6686" w:rsidRPr="00DE4134">
        <w:rPr>
          <w:sz w:val="28"/>
          <w:szCs w:val="28"/>
        </w:rPr>
        <w:t xml:space="preserve">Об утверждении </w:t>
      </w:r>
      <w:r w:rsidR="00751D00" w:rsidRPr="00DE4134">
        <w:rPr>
          <w:sz w:val="28"/>
          <w:szCs w:val="28"/>
        </w:rPr>
        <w:t>П</w:t>
      </w:r>
      <w:r w:rsidR="008C6686" w:rsidRPr="00DE4134">
        <w:rPr>
          <w:sz w:val="28"/>
          <w:szCs w:val="28"/>
        </w:rPr>
        <w:t>оложения о порядке списания государственного</w:t>
      </w:r>
      <w:r w:rsidR="00751D00" w:rsidRPr="00DE4134">
        <w:rPr>
          <w:sz w:val="28"/>
          <w:szCs w:val="28"/>
        </w:rPr>
        <w:t xml:space="preserve"> и</w:t>
      </w:r>
      <w:r w:rsidR="008C6686" w:rsidRPr="00DE4134">
        <w:rPr>
          <w:sz w:val="28"/>
          <w:szCs w:val="28"/>
        </w:rPr>
        <w:t xml:space="preserve">мущества </w:t>
      </w:r>
      <w:r w:rsidR="00751D00" w:rsidRPr="00DE4134">
        <w:rPr>
          <w:sz w:val="28"/>
          <w:szCs w:val="28"/>
        </w:rPr>
        <w:t>Р</w:t>
      </w:r>
      <w:r w:rsidR="008C6686" w:rsidRPr="00DE4134">
        <w:rPr>
          <w:sz w:val="28"/>
          <w:szCs w:val="28"/>
        </w:rPr>
        <w:t xml:space="preserve">еспублики </w:t>
      </w:r>
      <w:r w:rsidR="00751D00" w:rsidRPr="00DE4134">
        <w:rPr>
          <w:sz w:val="28"/>
          <w:szCs w:val="28"/>
        </w:rPr>
        <w:t>Б</w:t>
      </w:r>
      <w:r w:rsidR="008C6686" w:rsidRPr="00DE4134">
        <w:rPr>
          <w:sz w:val="28"/>
          <w:szCs w:val="28"/>
        </w:rPr>
        <w:t>ашкортостан и признании утратившими</w:t>
      </w:r>
      <w:r w:rsidR="00751D00" w:rsidRPr="00DE4134">
        <w:rPr>
          <w:sz w:val="28"/>
          <w:szCs w:val="28"/>
        </w:rPr>
        <w:t xml:space="preserve"> с</w:t>
      </w:r>
      <w:r w:rsidR="008C6686" w:rsidRPr="00DE4134">
        <w:rPr>
          <w:sz w:val="28"/>
          <w:szCs w:val="28"/>
        </w:rPr>
        <w:t xml:space="preserve">илу некоторых решений </w:t>
      </w:r>
      <w:r w:rsidR="00751D00" w:rsidRPr="00DE4134">
        <w:rPr>
          <w:sz w:val="28"/>
          <w:szCs w:val="28"/>
        </w:rPr>
        <w:t>П</w:t>
      </w:r>
      <w:r w:rsidR="008C6686" w:rsidRPr="00DE4134">
        <w:rPr>
          <w:sz w:val="28"/>
          <w:szCs w:val="28"/>
        </w:rPr>
        <w:t xml:space="preserve">равительства </w:t>
      </w:r>
      <w:r w:rsidR="00751D00" w:rsidRPr="00DE4134">
        <w:rPr>
          <w:sz w:val="28"/>
          <w:szCs w:val="28"/>
        </w:rPr>
        <w:t>Р</w:t>
      </w:r>
      <w:r w:rsidR="008C6686" w:rsidRPr="00DE4134">
        <w:rPr>
          <w:sz w:val="28"/>
          <w:szCs w:val="28"/>
        </w:rPr>
        <w:t xml:space="preserve">еспублики </w:t>
      </w:r>
      <w:r w:rsidR="00751D00" w:rsidRPr="00DE4134">
        <w:rPr>
          <w:sz w:val="28"/>
          <w:szCs w:val="28"/>
        </w:rPr>
        <w:t>Б</w:t>
      </w:r>
      <w:r w:rsidR="008C6686" w:rsidRPr="00DE4134">
        <w:rPr>
          <w:sz w:val="28"/>
          <w:szCs w:val="28"/>
        </w:rPr>
        <w:t>ашкортостан</w:t>
      </w:r>
      <w:r w:rsidR="000663EE" w:rsidRPr="00DE4134">
        <w:rPr>
          <w:sz w:val="28"/>
          <w:szCs w:val="28"/>
        </w:rPr>
        <w:t xml:space="preserve">», Совет </w:t>
      </w:r>
      <w:r w:rsidR="006B2C26" w:rsidRPr="00410A28">
        <w:rPr>
          <w:sz w:val="28"/>
          <w:szCs w:val="28"/>
        </w:rPr>
        <w:t>сельского поселения Демский сельсовет</w:t>
      </w:r>
      <w:r w:rsidR="006B2C26">
        <w:rPr>
          <w:sz w:val="28"/>
          <w:szCs w:val="28"/>
        </w:rPr>
        <w:t xml:space="preserve"> </w:t>
      </w:r>
      <w:r w:rsidR="000663EE" w:rsidRPr="00DE4134">
        <w:rPr>
          <w:sz w:val="28"/>
          <w:szCs w:val="28"/>
        </w:rPr>
        <w:t>муниципального района Бижбулякский район Республики Башкортостан решил:</w:t>
      </w:r>
      <w:proofErr w:type="gramEnd"/>
    </w:p>
    <w:p w:rsidR="00BB3EA0" w:rsidRPr="00DE4134" w:rsidRDefault="00BB3EA0" w:rsidP="00723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1.Утвердить прилагаемое </w:t>
      </w:r>
      <w:r w:rsidR="000663EE" w:rsidRPr="00DE4134">
        <w:rPr>
          <w:rFonts w:ascii="Times New Roman" w:hAnsi="Times New Roman" w:cs="Times New Roman"/>
          <w:sz w:val="28"/>
          <w:szCs w:val="28"/>
        </w:rPr>
        <w:t>Положени</w:t>
      </w:r>
      <w:r w:rsidR="00DE4134" w:rsidRPr="00DE4134">
        <w:rPr>
          <w:rFonts w:ascii="Times New Roman" w:hAnsi="Times New Roman" w:cs="Times New Roman"/>
          <w:sz w:val="28"/>
          <w:szCs w:val="28"/>
        </w:rPr>
        <w:t>е</w:t>
      </w:r>
      <w:r w:rsidR="000663EE" w:rsidRPr="00DE4134">
        <w:rPr>
          <w:rFonts w:ascii="Times New Roman" w:hAnsi="Times New Roman" w:cs="Times New Roman"/>
          <w:sz w:val="28"/>
          <w:szCs w:val="28"/>
        </w:rPr>
        <w:t xml:space="preserve"> о порядке списания муниципального имущества </w:t>
      </w:r>
      <w:r w:rsidR="006B2C26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6B2C26">
        <w:rPr>
          <w:sz w:val="28"/>
          <w:szCs w:val="28"/>
        </w:rPr>
        <w:t xml:space="preserve"> </w:t>
      </w:r>
      <w:r w:rsidR="000663EE" w:rsidRPr="00DE4134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6B2C26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4134" w:rsidRPr="00DE413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B3EA0" w:rsidRPr="00DE41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3EA0" w:rsidRPr="00DE413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F5FA3" w:rsidRPr="005F5FA3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постоянную комиссию по бюджету, налогам, </w:t>
      </w:r>
      <w:r w:rsidRPr="006B2C26">
        <w:rPr>
          <w:rFonts w:ascii="Times New Roman" w:hAnsi="Times New Roman" w:cs="Times New Roman"/>
          <w:sz w:val="28"/>
          <w:szCs w:val="28"/>
        </w:rPr>
        <w:t>вопросам муниципальной собственности</w:t>
      </w:r>
      <w:r>
        <w:rPr>
          <w:b/>
        </w:rPr>
        <w:t xml:space="preserve"> </w:t>
      </w:r>
      <w:r w:rsidR="005F5FA3" w:rsidRPr="005F5FA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>
        <w:rPr>
          <w:sz w:val="28"/>
          <w:szCs w:val="28"/>
        </w:rPr>
        <w:t xml:space="preserve"> </w:t>
      </w:r>
      <w:r w:rsidR="005F5FA3" w:rsidRPr="005F5FA3">
        <w:rPr>
          <w:rFonts w:ascii="Times New Roman" w:hAnsi="Times New Roman" w:cs="Times New Roman"/>
          <w:sz w:val="28"/>
          <w:szCs w:val="28"/>
        </w:rPr>
        <w:t xml:space="preserve">муниципального района Бижбулякский район Республики Башкортостан.   </w:t>
      </w:r>
    </w:p>
    <w:p w:rsidR="00DE4134" w:rsidRPr="00DE4134" w:rsidRDefault="006B2C26" w:rsidP="00723D25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4134" w:rsidRPr="00DE4134">
        <w:rPr>
          <w:sz w:val="28"/>
          <w:szCs w:val="28"/>
        </w:rPr>
        <w:t>. Настоящее решение вступает в силу со дня подписания.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3A35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505" w:rsidRPr="00921F42" w:rsidRDefault="003A3505" w:rsidP="003A3505">
      <w:pPr>
        <w:rPr>
          <w:sz w:val="28"/>
          <w:szCs w:val="28"/>
        </w:rPr>
      </w:pPr>
      <w:r w:rsidRPr="00921F42">
        <w:rPr>
          <w:sz w:val="28"/>
          <w:szCs w:val="28"/>
        </w:rPr>
        <w:t>с.Демский</w:t>
      </w:r>
    </w:p>
    <w:p w:rsidR="003A3505" w:rsidRPr="00921F42" w:rsidRDefault="003A3505" w:rsidP="003A35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21F42">
        <w:rPr>
          <w:sz w:val="28"/>
          <w:szCs w:val="28"/>
        </w:rPr>
        <w:t xml:space="preserve">от 05 февраля  2021 года </w:t>
      </w:r>
    </w:p>
    <w:p w:rsidR="003A3505" w:rsidRPr="00921F42" w:rsidRDefault="003A3505" w:rsidP="003A35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21F42">
        <w:rPr>
          <w:sz w:val="28"/>
          <w:szCs w:val="28"/>
        </w:rPr>
        <w:t>№5</w:t>
      </w:r>
      <w:r w:rsidR="003B7880">
        <w:rPr>
          <w:sz w:val="28"/>
          <w:szCs w:val="28"/>
        </w:rPr>
        <w:t>5</w:t>
      </w:r>
      <w:r w:rsidRPr="00921F42">
        <w:rPr>
          <w:sz w:val="28"/>
          <w:szCs w:val="28"/>
        </w:rPr>
        <w:t>/14-04</w:t>
      </w:r>
    </w:p>
    <w:p w:rsidR="003A3505" w:rsidRPr="00921F42" w:rsidRDefault="003A3505" w:rsidP="003A3505">
      <w:pPr>
        <w:rPr>
          <w:sz w:val="28"/>
          <w:szCs w:val="28"/>
        </w:rPr>
      </w:pPr>
    </w:p>
    <w:p w:rsidR="003A3505" w:rsidRPr="00921F42" w:rsidRDefault="003A3505" w:rsidP="003A3505">
      <w:pPr>
        <w:rPr>
          <w:sz w:val="28"/>
          <w:szCs w:val="28"/>
        </w:rPr>
      </w:pPr>
    </w:p>
    <w:p w:rsidR="006B2C26" w:rsidRPr="00B310D5" w:rsidRDefault="006B2C26" w:rsidP="006B2C26">
      <w:pPr>
        <w:rPr>
          <w:sz w:val="28"/>
          <w:szCs w:val="28"/>
        </w:rPr>
      </w:pPr>
    </w:p>
    <w:p w:rsidR="00E05B7D" w:rsidRPr="003A3505" w:rsidRDefault="006B2C26" w:rsidP="003A3505">
      <w:pPr>
        <w:rPr>
          <w:sz w:val="28"/>
          <w:szCs w:val="28"/>
        </w:rPr>
      </w:pPr>
      <w:r w:rsidRPr="00553992">
        <w:rPr>
          <w:sz w:val="28"/>
          <w:szCs w:val="28"/>
        </w:rPr>
        <w:t xml:space="preserve">Глава сельского поселения                                </w:t>
      </w:r>
      <w:proofErr w:type="spellStart"/>
      <w:r w:rsidRPr="00553992">
        <w:rPr>
          <w:sz w:val="28"/>
          <w:szCs w:val="28"/>
        </w:rPr>
        <w:t>С.М.Ходак</w:t>
      </w:r>
      <w:proofErr w:type="spellEnd"/>
    </w:p>
    <w:p w:rsidR="00E05B7D" w:rsidRDefault="00E05B7D" w:rsidP="00723D25">
      <w:pPr>
        <w:shd w:val="clear" w:color="auto" w:fill="FFFFFF"/>
        <w:ind w:left="4820"/>
        <w:rPr>
          <w:color w:val="000000"/>
          <w:sz w:val="24"/>
          <w:szCs w:val="24"/>
        </w:rPr>
      </w:pPr>
    </w:p>
    <w:p w:rsidR="00E05B7D" w:rsidRDefault="00E05B7D" w:rsidP="00723D25">
      <w:pPr>
        <w:shd w:val="clear" w:color="auto" w:fill="FFFFFF"/>
        <w:ind w:left="4820"/>
        <w:rPr>
          <w:color w:val="000000"/>
          <w:sz w:val="24"/>
          <w:szCs w:val="24"/>
        </w:rPr>
      </w:pPr>
    </w:p>
    <w:p w:rsidR="00E05B7D" w:rsidRDefault="00E05B7D" w:rsidP="00723D25">
      <w:pPr>
        <w:shd w:val="clear" w:color="auto" w:fill="FFFFFF"/>
        <w:ind w:left="4820"/>
        <w:rPr>
          <w:color w:val="000000"/>
          <w:sz w:val="24"/>
          <w:szCs w:val="24"/>
        </w:rPr>
      </w:pPr>
    </w:p>
    <w:p w:rsidR="00CF126E" w:rsidRPr="003A3505" w:rsidRDefault="00CF126E" w:rsidP="00723D25">
      <w:pPr>
        <w:shd w:val="clear" w:color="auto" w:fill="FFFFFF"/>
        <w:ind w:left="4820"/>
        <w:rPr>
          <w:color w:val="000000"/>
          <w:sz w:val="24"/>
          <w:szCs w:val="24"/>
        </w:rPr>
      </w:pPr>
      <w:r w:rsidRPr="003A3505">
        <w:rPr>
          <w:color w:val="000000"/>
          <w:sz w:val="24"/>
          <w:szCs w:val="24"/>
        </w:rPr>
        <w:t>Приложение к решению</w:t>
      </w:r>
    </w:p>
    <w:p w:rsidR="00CF126E" w:rsidRPr="003A3505" w:rsidRDefault="00CF126E" w:rsidP="00723D25">
      <w:pPr>
        <w:shd w:val="clear" w:color="auto" w:fill="FFFFFF"/>
        <w:ind w:left="4820"/>
        <w:rPr>
          <w:color w:val="000000"/>
          <w:sz w:val="24"/>
          <w:szCs w:val="24"/>
        </w:rPr>
      </w:pPr>
      <w:r w:rsidRPr="003A3505">
        <w:rPr>
          <w:color w:val="000000"/>
          <w:sz w:val="24"/>
          <w:szCs w:val="24"/>
        </w:rPr>
        <w:t xml:space="preserve">Совета </w:t>
      </w:r>
      <w:r w:rsidR="006B2C26" w:rsidRPr="003A3505">
        <w:rPr>
          <w:sz w:val="24"/>
          <w:szCs w:val="24"/>
        </w:rPr>
        <w:t xml:space="preserve">сельского поселения Демский сельсовет </w:t>
      </w:r>
      <w:r w:rsidRPr="003A3505">
        <w:rPr>
          <w:color w:val="000000"/>
          <w:sz w:val="24"/>
          <w:szCs w:val="24"/>
        </w:rPr>
        <w:t>муниципального района Бижбулякский район</w:t>
      </w:r>
    </w:p>
    <w:p w:rsidR="00CF126E" w:rsidRPr="003A3505" w:rsidRDefault="00CF126E" w:rsidP="00723D25">
      <w:pPr>
        <w:shd w:val="clear" w:color="auto" w:fill="FFFFFF"/>
        <w:ind w:left="4820"/>
        <w:rPr>
          <w:color w:val="000000"/>
          <w:sz w:val="24"/>
          <w:szCs w:val="24"/>
        </w:rPr>
      </w:pPr>
      <w:r w:rsidRPr="003A3505">
        <w:rPr>
          <w:color w:val="000000"/>
          <w:sz w:val="24"/>
          <w:szCs w:val="24"/>
        </w:rPr>
        <w:t>Республики Башкортостан</w:t>
      </w:r>
    </w:p>
    <w:p w:rsidR="00CF126E" w:rsidRPr="003A3505" w:rsidRDefault="00CF126E" w:rsidP="00723D25">
      <w:pPr>
        <w:shd w:val="clear" w:color="auto" w:fill="FFFFFF"/>
        <w:ind w:left="4820"/>
        <w:rPr>
          <w:color w:val="000000"/>
          <w:sz w:val="24"/>
          <w:szCs w:val="24"/>
        </w:rPr>
      </w:pPr>
      <w:r w:rsidRPr="003A3505">
        <w:rPr>
          <w:color w:val="000000"/>
          <w:sz w:val="24"/>
          <w:szCs w:val="24"/>
        </w:rPr>
        <w:t>от «</w:t>
      </w:r>
      <w:r w:rsidR="003A3505" w:rsidRPr="003A3505">
        <w:rPr>
          <w:sz w:val="24"/>
          <w:szCs w:val="24"/>
        </w:rPr>
        <w:t xml:space="preserve">05» февраля </w:t>
      </w:r>
      <w:r w:rsidRPr="003A3505">
        <w:rPr>
          <w:color w:val="000000"/>
          <w:sz w:val="24"/>
          <w:szCs w:val="24"/>
        </w:rPr>
        <w:t>202</w:t>
      </w:r>
      <w:r w:rsidR="006B2C26" w:rsidRPr="003A3505">
        <w:rPr>
          <w:color w:val="000000"/>
          <w:sz w:val="24"/>
          <w:szCs w:val="24"/>
        </w:rPr>
        <w:t>1</w:t>
      </w:r>
      <w:r w:rsidRPr="003A3505">
        <w:rPr>
          <w:color w:val="000000"/>
          <w:sz w:val="24"/>
          <w:szCs w:val="24"/>
        </w:rPr>
        <w:t xml:space="preserve"> г. № </w:t>
      </w:r>
      <w:r w:rsidR="003A3505" w:rsidRPr="003A3505">
        <w:rPr>
          <w:sz w:val="24"/>
          <w:szCs w:val="24"/>
        </w:rPr>
        <w:t>5</w:t>
      </w:r>
      <w:r w:rsidR="003B7880">
        <w:rPr>
          <w:sz w:val="24"/>
          <w:szCs w:val="24"/>
        </w:rPr>
        <w:t>5</w:t>
      </w:r>
      <w:r w:rsidR="003A3505" w:rsidRPr="003A3505">
        <w:rPr>
          <w:sz w:val="24"/>
          <w:szCs w:val="24"/>
        </w:rPr>
        <w:t>/14-04</w:t>
      </w:r>
    </w:p>
    <w:p w:rsidR="00CF126E" w:rsidRPr="00CF126E" w:rsidRDefault="00CF126E" w:rsidP="00723D25">
      <w:pPr>
        <w:shd w:val="clear" w:color="auto" w:fill="FFFFFF"/>
        <w:rPr>
          <w:color w:val="000000"/>
          <w:sz w:val="24"/>
          <w:szCs w:val="24"/>
        </w:rPr>
      </w:pPr>
      <w:r w:rsidRPr="00CF126E">
        <w:rPr>
          <w:color w:val="000000"/>
          <w:sz w:val="24"/>
          <w:szCs w:val="24"/>
        </w:rPr>
        <w:t> </w:t>
      </w:r>
    </w:p>
    <w:p w:rsidR="00BB3EA0" w:rsidRPr="00DE4134" w:rsidRDefault="00BB3EA0" w:rsidP="00723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4134" w:rsidRPr="00DE4134" w:rsidRDefault="00DE4134" w:rsidP="0072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E4134">
        <w:rPr>
          <w:rFonts w:ascii="Times New Roman" w:hAnsi="Times New Roman" w:cs="Times New Roman"/>
          <w:sz w:val="28"/>
          <w:szCs w:val="28"/>
        </w:rPr>
        <w:t xml:space="preserve">Положение о порядке списания </w:t>
      </w:r>
    </w:p>
    <w:p w:rsidR="006B2C26" w:rsidRDefault="00DE4134" w:rsidP="0072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6B2C26" w:rsidRPr="006B2C26">
        <w:rPr>
          <w:rFonts w:ascii="Times New Roman" w:hAnsi="Times New Roman" w:cs="Times New Roman"/>
          <w:sz w:val="28"/>
          <w:szCs w:val="28"/>
        </w:rPr>
        <w:t xml:space="preserve"> </w:t>
      </w:r>
      <w:r w:rsidR="006B2C26" w:rsidRPr="00410A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E4134" w:rsidRPr="00DE4134" w:rsidRDefault="006B2C26" w:rsidP="0072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0A28">
        <w:rPr>
          <w:rFonts w:ascii="Times New Roman" w:hAnsi="Times New Roman" w:cs="Times New Roman"/>
          <w:sz w:val="28"/>
          <w:szCs w:val="28"/>
        </w:rPr>
        <w:t>Демский сельсовет</w:t>
      </w:r>
      <w:r w:rsidR="00DE4134" w:rsidRPr="00DE413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B3EA0" w:rsidRPr="00DE4134" w:rsidRDefault="00DE4134" w:rsidP="00723D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134">
        <w:rPr>
          <w:rFonts w:ascii="Times New Roman" w:hAnsi="Times New Roman" w:cs="Times New Roman"/>
          <w:b/>
          <w:sz w:val="28"/>
          <w:szCs w:val="28"/>
        </w:rPr>
        <w:t xml:space="preserve">Бижбулякский район Республики Башкортостан   </w:t>
      </w:r>
    </w:p>
    <w:p w:rsidR="00DE4134" w:rsidRPr="00DE4134" w:rsidRDefault="00DE4134" w:rsidP="00723D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A0" w:rsidRPr="00DE4134" w:rsidRDefault="00BB3EA0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1. </w:t>
      </w:r>
      <w:r w:rsidR="0052212B" w:rsidRPr="00DE413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B3EA0" w:rsidRPr="00DE4134" w:rsidRDefault="00BB3EA0" w:rsidP="00723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списания движимого и недвижимого имущества, находящегося в собственности</w:t>
      </w:r>
      <w:r w:rsidR="006B2C26">
        <w:rPr>
          <w:rFonts w:ascii="Times New Roman" w:hAnsi="Times New Roman" w:cs="Times New Roman"/>
          <w:sz w:val="28"/>
          <w:szCs w:val="28"/>
        </w:rPr>
        <w:t xml:space="preserve"> </w:t>
      </w:r>
      <w:r w:rsidR="006B2C26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6B2C26">
        <w:rPr>
          <w:sz w:val="28"/>
          <w:szCs w:val="28"/>
        </w:rPr>
        <w:t xml:space="preserve"> </w:t>
      </w:r>
      <w:r w:rsidR="00CD1584" w:rsidRPr="00CD1584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имущество) и закрепленного на праве хозяйственного ведения за </w:t>
      </w:r>
      <w:r w:rsidR="00CD1584"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унитарными предприятиями (далее - </w:t>
      </w:r>
      <w:r w:rsidR="00CD1584">
        <w:rPr>
          <w:rFonts w:ascii="Times New Roman" w:hAnsi="Times New Roman" w:cs="Times New Roman"/>
          <w:sz w:val="28"/>
          <w:szCs w:val="28"/>
        </w:rPr>
        <w:t>муниципаль</w:t>
      </w:r>
      <w:r w:rsidRPr="00DE4134">
        <w:rPr>
          <w:rFonts w:ascii="Times New Roman" w:hAnsi="Times New Roman" w:cs="Times New Roman"/>
          <w:sz w:val="28"/>
          <w:szCs w:val="28"/>
        </w:rPr>
        <w:t xml:space="preserve">ные предприятия) или на праве оперативного управления за </w:t>
      </w:r>
      <w:r w:rsidR="00CD1584"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учреждениями (далее - </w:t>
      </w:r>
      <w:r w:rsidR="00CD1584">
        <w:rPr>
          <w:rFonts w:ascii="Times New Roman" w:hAnsi="Times New Roman" w:cs="Times New Roman"/>
          <w:sz w:val="28"/>
          <w:szCs w:val="28"/>
        </w:rPr>
        <w:t>муниципаль</w:t>
      </w:r>
      <w:r w:rsidR="00CD1584" w:rsidRPr="00DE4134">
        <w:rPr>
          <w:rFonts w:ascii="Times New Roman" w:hAnsi="Times New Roman" w:cs="Times New Roman"/>
          <w:sz w:val="28"/>
          <w:szCs w:val="28"/>
        </w:rPr>
        <w:t>ные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учреждения), а также имущества, составляющего казну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396439">
        <w:rPr>
          <w:sz w:val="28"/>
          <w:szCs w:val="28"/>
        </w:rPr>
        <w:t xml:space="preserve"> </w:t>
      </w:r>
      <w:r w:rsidR="00CD1584" w:rsidRPr="00CD1584">
        <w:rPr>
          <w:rFonts w:ascii="Times New Roman" w:hAnsi="Times New Roman" w:cs="Times New Roman"/>
          <w:sz w:val="28"/>
          <w:szCs w:val="28"/>
        </w:rPr>
        <w:t>муниципального района Бижбулякский</w:t>
      </w:r>
      <w:proofErr w:type="gramEnd"/>
      <w:r w:rsidR="00CD1584" w:rsidRPr="00CD158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E4134">
        <w:rPr>
          <w:rFonts w:ascii="Times New Roman" w:hAnsi="Times New Roman" w:cs="Times New Roman"/>
          <w:sz w:val="28"/>
          <w:szCs w:val="28"/>
        </w:rPr>
        <w:t>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учредитель </w:t>
      </w:r>
      <w:proofErr w:type="gramStart"/>
      <w:r w:rsidR="00DF7AB7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DF7AB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396439">
        <w:rPr>
          <w:sz w:val="28"/>
          <w:szCs w:val="28"/>
        </w:rPr>
        <w:t xml:space="preserve"> </w:t>
      </w:r>
      <w:r w:rsidR="00DF7AB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F7AB7" w:rsidRPr="00DF7AB7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 </w:t>
      </w:r>
      <w:r w:rsidR="0052212B" w:rsidRPr="00DE4134">
        <w:rPr>
          <w:rFonts w:ascii="Times New Roman" w:hAnsi="Times New Roman" w:cs="Times New Roman"/>
          <w:sz w:val="28"/>
          <w:szCs w:val="28"/>
        </w:rPr>
        <w:t>Порядок принятия решений о списании имущества</w:t>
      </w:r>
    </w:p>
    <w:p w:rsidR="00BB3EA0" w:rsidRPr="00DE4134" w:rsidRDefault="00BB3EA0" w:rsidP="00723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DE4134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lastRenderedPageBreak/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DE4134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DE4134">
        <w:rPr>
          <w:rFonts w:ascii="Times New Roman" w:hAnsi="Times New Roman" w:cs="Times New Roman"/>
          <w:sz w:val="28"/>
          <w:szCs w:val="28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DF7AB7"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учреждениями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самостоятельно;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движимого имущества балансовой стоимостью свыше 50 тыс. рублей </w:t>
      </w:r>
      <w:proofErr w:type="gramStart"/>
      <w:r w:rsidR="00F95B72">
        <w:rPr>
          <w:rFonts w:ascii="Times New Roman" w:hAnsi="Times New Roman" w:cs="Times New Roman"/>
          <w:sz w:val="28"/>
          <w:szCs w:val="28"/>
        </w:rPr>
        <w:t>-</w:t>
      </w:r>
      <w:r w:rsidRPr="00DE41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казанными учреждениями по согласованию с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Администрацией муниципального района</w:t>
      </w:r>
      <w:r w:rsidR="0052212B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="00F95B72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DE4134">
        <w:rPr>
          <w:rFonts w:ascii="Times New Roman" w:hAnsi="Times New Roman" w:cs="Times New Roman"/>
          <w:sz w:val="28"/>
          <w:szCs w:val="28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AB0CA4" w:rsidRPr="00AB0CA4"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 согласованию с </w:t>
      </w:r>
      <w:r w:rsidR="000272DA"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396439">
        <w:rPr>
          <w:sz w:val="28"/>
          <w:szCs w:val="28"/>
        </w:rPr>
        <w:t xml:space="preserve"> </w:t>
      </w:r>
      <w:r w:rsidR="000272DA"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272DA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2.4. Решение о списании движимого имущества, находящегося в хозяйственном ведении </w:t>
      </w:r>
      <w:r w:rsidR="00AB0CA4"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>ых предприятий, принимается этими предприятиями самостоятельно.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В случае списания транспортных средств и сельскохозяйственной техники </w:t>
      </w:r>
      <w:r w:rsid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ые предприятия уведомляют </w:t>
      </w:r>
      <w:r w:rsidR="00AB0CA4" w:rsidRPr="000272D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396439">
        <w:rPr>
          <w:sz w:val="28"/>
          <w:szCs w:val="28"/>
        </w:rPr>
        <w:t xml:space="preserve"> </w:t>
      </w:r>
      <w:r w:rsidR="00AB0CA4" w:rsidRPr="000272DA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в течение 5 дней после списания.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находящегося у </w:t>
      </w:r>
      <w:r w:rsidR="00AB0CA4"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AB0CA4"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="00AB0CA4" w:rsidRPr="000272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396439">
        <w:rPr>
          <w:sz w:val="28"/>
          <w:szCs w:val="28"/>
        </w:rPr>
        <w:t xml:space="preserve"> </w:t>
      </w:r>
      <w:r w:rsidR="00AB0CA4"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AB0CA4" w:rsidRPr="000272DA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о списании указанного имущества в течение 5 дней после списания.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"/>
      <w:bookmarkEnd w:id="5"/>
      <w:r w:rsidRPr="00DE4134">
        <w:rPr>
          <w:rFonts w:ascii="Times New Roman" w:hAnsi="Times New Roman" w:cs="Times New Roman"/>
          <w:sz w:val="28"/>
          <w:szCs w:val="28"/>
        </w:rPr>
        <w:lastRenderedPageBreak/>
        <w:t xml:space="preserve">2.6. Решение о списании недвижимого имущества, закрепленного на праве хозяйственного ведения за </w:t>
      </w:r>
      <w:r w:rsidR="0056491C"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ыми предприятиями или на праве оперативного управления за </w:t>
      </w:r>
      <w:r w:rsidR="0056491C"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>ыми учреждениями либо приобретенного за счет средств, выделенных их учредител</w:t>
      </w:r>
      <w:r w:rsidR="0056491C">
        <w:rPr>
          <w:rFonts w:ascii="Times New Roman" w:hAnsi="Times New Roman" w:cs="Times New Roman"/>
          <w:sz w:val="28"/>
          <w:szCs w:val="28"/>
        </w:rPr>
        <w:t>ем</w:t>
      </w:r>
      <w:r w:rsidRPr="00DE4134">
        <w:rPr>
          <w:rFonts w:ascii="Times New Roman" w:hAnsi="Times New Roman" w:cs="Times New Roman"/>
          <w:sz w:val="28"/>
          <w:szCs w:val="28"/>
        </w:rPr>
        <w:t xml:space="preserve">, принимается этими организациями по согласованию </w:t>
      </w:r>
      <w:r w:rsidR="000272DA"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396439">
        <w:rPr>
          <w:sz w:val="28"/>
          <w:szCs w:val="28"/>
        </w:rPr>
        <w:t xml:space="preserve"> </w:t>
      </w:r>
      <w:r w:rsidR="000272DA"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272DA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2.7. Решение о списании недвижимого имущества, находящегося у </w:t>
      </w:r>
      <w:r w:rsidR="0056491C"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</w:t>
      </w:r>
      <w:r w:rsidR="000272DA"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396439">
        <w:rPr>
          <w:sz w:val="28"/>
          <w:szCs w:val="28"/>
        </w:rPr>
        <w:t xml:space="preserve"> </w:t>
      </w:r>
      <w:r w:rsidR="000272DA"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272DA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2.8. Решение о списании имущества, составляющего казну</w:t>
      </w:r>
      <w:r w:rsidR="00396439" w:rsidRPr="00396439">
        <w:rPr>
          <w:rFonts w:ascii="Times New Roman" w:hAnsi="Times New Roman" w:cs="Times New Roman"/>
          <w:sz w:val="28"/>
          <w:szCs w:val="28"/>
        </w:rPr>
        <w:t xml:space="preserve">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="0056491C" w:rsidRPr="00DE4134">
        <w:rPr>
          <w:rFonts w:ascii="Times New Roman" w:hAnsi="Times New Roman" w:cs="Times New Roman"/>
          <w:sz w:val="28"/>
          <w:szCs w:val="28"/>
        </w:rPr>
        <w:t xml:space="preserve">муниципального района Бижбулякский район </w:t>
      </w:r>
      <w:r w:rsidRPr="00DE4134">
        <w:rPr>
          <w:rFonts w:ascii="Times New Roman" w:hAnsi="Times New Roman" w:cs="Times New Roman"/>
          <w:sz w:val="28"/>
          <w:szCs w:val="28"/>
        </w:rPr>
        <w:t xml:space="preserve">Республики Башкортостан, свободного от прав третьих лиц, принимается </w:t>
      </w:r>
      <w:r w:rsidR="000272DA" w:rsidRPr="000272DA">
        <w:rPr>
          <w:rFonts w:ascii="Times New Roman" w:hAnsi="Times New Roman" w:cs="Times New Roman"/>
          <w:sz w:val="28"/>
          <w:szCs w:val="28"/>
        </w:rPr>
        <w:t>Администрацией</w:t>
      </w:r>
      <w:r w:rsidR="00396439" w:rsidRPr="00396439">
        <w:rPr>
          <w:rFonts w:ascii="Times New Roman" w:hAnsi="Times New Roman" w:cs="Times New Roman"/>
          <w:sz w:val="28"/>
          <w:szCs w:val="28"/>
        </w:rPr>
        <w:t xml:space="preserve">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0272DA"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272DA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1"/>
      <w:bookmarkEnd w:id="6"/>
      <w:r w:rsidRPr="00DE4134">
        <w:rPr>
          <w:rFonts w:ascii="Times New Roman" w:hAnsi="Times New Roman" w:cs="Times New Roman"/>
          <w:sz w:val="28"/>
          <w:szCs w:val="28"/>
        </w:rPr>
        <w:t xml:space="preserve">2.9. Решение о списании имущества, составляющего казну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396439">
        <w:rPr>
          <w:sz w:val="28"/>
          <w:szCs w:val="28"/>
        </w:rPr>
        <w:t xml:space="preserve"> </w:t>
      </w:r>
      <w:r w:rsidR="0056491C" w:rsidRPr="0056491C">
        <w:rPr>
          <w:rFonts w:ascii="Times New Roman" w:hAnsi="Times New Roman" w:cs="Times New Roman"/>
          <w:sz w:val="28"/>
          <w:szCs w:val="28"/>
        </w:rPr>
        <w:t>муниципального района Бижбулякский</w:t>
      </w:r>
      <w:r w:rsidR="005649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 переданного в аренду, безвозмездное пользование, доверительное управление иным организациям, принимается этими организациями по </w:t>
      </w:r>
      <w:r w:rsidRPr="000272DA">
        <w:rPr>
          <w:rFonts w:ascii="Times New Roman" w:hAnsi="Times New Roman" w:cs="Times New Roman"/>
          <w:sz w:val="28"/>
          <w:szCs w:val="28"/>
        </w:rPr>
        <w:t xml:space="preserve">согласованию с </w:t>
      </w:r>
      <w:r w:rsidR="000272DA" w:rsidRPr="000272DA">
        <w:rPr>
          <w:rFonts w:ascii="Times New Roman" w:hAnsi="Times New Roman" w:cs="Times New Roman"/>
          <w:sz w:val="28"/>
          <w:szCs w:val="28"/>
        </w:rPr>
        <w:t>Администрацией</w:t>
      </w:r>
      <w:r w:rsidR="00396439" w:rsidRPr="00396439">
        <w:rPr>
          <w:rFonts w:ascii="Times New Roman" w:hAnsi="Times New Roman" w:cs="Times New Roman"/>
          <w:sz w:val="28"/>
          <w:szCs w:val="28"/>
        </w:rPr>
        <w:t xml:space="preserve">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0272DA"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272DA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3. </w:t>
      </w:r>
      <w:r w:rsidR="0052212B" w:rsidRPr="00DE4134">
        <w:rPr>
          <w:rFonts w:ascii="Times New Roman" w:hAnsi="Times New Roman" w:cs="Times New Roman"/>
          <w:sz w:val="28"/>
          <w:szCs w:val="28"/>
        </w:rPr>
        <w:t>Порядок списания имущества</w:t>
      </w:r>
    </w:p>
    <w:p w:rsidR="00BB3EA0" w:rsidRPr="00DE4134" w:rsidRDefault="00BB3EA0" w:rsidP="00723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="0056491C" w:rsidRPr="0056491C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учреждениях, </w:t>
      </w:r>
      <w:r w:rsidR="0056491C" w:rsidRPr="0056491C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>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выявление лиц, по вине которых произошло преждевременное выбытие </w:t>
      </w:r>
      <w:r w:rsidRPr="00DE4134">
        <w:rPr>
          <w:rFonts w:ascii="Times New Roman" w:hAnsi="Times New Roman" w:cs="Times New Roman"/>
          <w:sz w:val="28"/>
          <w:szCs w:val="28"/>
        </w:rPr>
        <w:lastRenderedPageBreak/>
        <w:t>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списываемого недвижимого имущества казны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396439">
        <w:rPr>
          <w:sz w:val="28"/>
          <w:szCs w:val="28"/>
        </w:rPr>
        <w:t xml:space="preserve"> </w:t>
      </w:r>
      <w:r w:rsidR="008D7499" w:rsidRPr="008D7499">
        <w:rPr>
          <w:rFonts w:ascii="Times New Roman" w:hAnsi="Times New Roman" w:cs="Times New Roman"/>
          <w:sz w:val="28"/>
          <w:szCs w:val="28"/>
        </w:rPr>
        <w:t xml:space="preserve">муниципального района Бижбулякский район Республики Башкортостан </w:t>
      </w:r>
      <w:r w:rsidRPr="00DE413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396439">
        <w:rPr>
          <w:sz w:val="28"/>
          <w:szCs w:val="28"/>
        </w:rPr>
        <w:t xml:space="preserve"> </w:t>
      </w:r>
      <w:r w:rsidR="008D7499" w:rsidRPr="0052212B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Pr="0052212B">
        <w:rPr>
          <w:rFonts w:ascii="Times New Roman" w:hAnsi="Times New Roman" w:cs="Times New Roman"/>
          <w:sz w:val="28"/>
          <w:szCs w:val="28"/>
        </w:rPr>
        <w:t>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списываемого движимого имущества казны</w:t>
      </w:r>
      <w:r w:rsidR="00396439" w:rsidRPr="00396439">
        <w:rPr>
          <w:rFonts w:ascii="Times New Roman" w:hAnsi="Times New Roman" w:cs="Times New Roman"/>
          <w:sz w:val="28"/>
          <w:szCs w:val="28"/>
        </w:rPr>
        <w:t xml:space="preserve">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="008D7499" w:rsidRPr="008D7499">
        <w:rPr>
          <w:rFonts w:ascii="Times New Roman" w:hAnsi="Times New Roman" w:cs="Times New Roman"/>
          <w:sz w:val="28"/>
          <w:szCs w:val="28"/>
        </w:rPr>
        <w:t xml:space="preserve">муниципального района Бижбулякский район Республики Башкортостан </w:t>
      </w:r>
      <w:r w:rsidRPr="00DE413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Pr="0052212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396439">
        <w:rPr>
          <w:sz w:val="28"/>
          <w:szCs w:val="28"/>
        </w:rPr>
        <w:t xml:space="preserve"> </w:t>
      </w:r>
      <w:r w:rsidR="008D7499" w:rsidRPr="0052212B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="00396439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либо за счет пользователя этого имущества, если такое условие предусмотрено договором пользования.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Детали и узлы, изготовленные с применением драгоценных металлов, подлежат сдаче </w:t>
      </w:r>
      <w:r w:rsidRPr="0052212B">
        <w:rPr>
          <w:rFonts w:ascii="Times New Roman" w:hAnsi="Times New Roman" w:cs="Times New Roman"/>
          <w:sz w:val="28"/>
          <w:szCs w:val="28"/>
        </w:rPr>
        <w:t>в Государственный фонд драгоценных металлов и драгоценных камней Республики Башкортостан,</w:t>
      </w:r>
      <w:r w:rsidRPr="00DE4134">
        <w:rPr>
          <w:rFonts w:ascii="Times New Roman" w:hAnsi="Times New Roman" w:cs="Times New Roman"/>
          <w:sz w:val="28"/>
          <w:szCs w:val="28"/>
        </w:rPr>
        <w:t xml:space="preserve">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0"/>
      <w:bookmarkEnd w:id="7"/>
      <w:r w:rsidRPr="00DE4134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 </w:t>
      </w:r>
      <w:r w:rsidR="0052212B" w:rsidRPr="0052212B">
        <w:rPr>
          <w:rFonts w:ascii="Times New Roman" w:hAnsi="Times New Roman" w:cs="Times New Roman"/>
          <w:sz w:val="28"/>
          <w:szCs w:val="28"/>
        </w:rPr>
        <w:t>Порядок согласования Администрацией</w:t>
      </w:r>
      <w:r w:rsidR="00396439" w:rsidRPr="00396439">
        <w:rPr>
          <w:rFonts w:ascii="Times New Roman" w:hAnsi="Times New Roman" w:cs="Times New Roman"/>
          <w:sz w:val="28"/>
          <w:szCs w:val="28"/>
        </w:rPr>
        <w:t xml:space="preserve">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52212B" w:rsidRPr="0052212B">
        <w:rPr>
          <w:rFonts w:ascii="Times New Roman" w:hAnsi="Times New Roman" w:cs="Times New Roman"/>
          <w:sz w:val="28"/>
          <w:szCs w:val="28"/>
        </w:rPr>
        <w:t xml:space="preserve"> муниципального района Бижбулякский район Республики Башкортостан списания имущества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 w:rsidRPr="00DE4134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едставляют в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ю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396439">
        <w:rPr>
          <w:sz w:val="28"/>
          <w:szCs w:val="28"/>
        </w:rPr>
        <w:t xml:space="preserve"> 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212B" w:rsidRPr="000272DA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52212B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1"/>
      <w:bookmarkEnd w:id="9"/>
      <w:r w:rsidRPr="00DE4134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 w:rsidRPr="00DE4134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6"/>
      <w:bookmarkEnd w:id="11"/>
      <w:r w:rsidRPr="00DE4134">
        <w:rPr>
          <w:rFonts w:ascii="Times New Roman" w:hAnsi="Times New Roman" w:cs="Times New Roman"/>
          <w:sz w:val="28"/>
          <w:szCs w:val="28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7"/>
      <w:bookmarkEnd w:id="12"/>
      <w:r w:rsidRPr="00DE4134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подпункта "в" пункта 2.1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134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3"/>
      <w:bookmarkEnd w:id="13"/>
      <w:r w:rsidRPr="00DE4134">
        <w:rPr>
          <w:rFonts w:ascii="Times New Roman" w:hAnsi="Times New Roman" w:cs="Times New Roman"/>
          <w:sz w:val="28"/>
          <w:szCs w:val="28"/>
        </w:rPr>
        <w:t>4.2. Обращения организаций о согласовании списания имущества</w:t>
      </w:r>
      <w:r w:rsidR="00396439" w:rsidRPr="00396439">
        <w:rPr>
          <w:rFonts w:ascii="Times New Roman" w:hAnsi="Times New Roman" w:cs="Times New Roman"/>
          <w:sz w:val="28"/>
          <w:szCs w:val="28"/>
        </w:rPr>
        <w:t xml:space="preserve">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="0052212B"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2212B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рассматриваются в течение 30 дней: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движимого имущества - уполномоченным структурным подразделением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и</w:t>
      </w:r>
      <w:r w:rsidR="00396439" w:rsidRPr="00396439">
        <w:rPr>
          <w:rFonts w:ascii="Times New Roman" w:hAnsi="Times New Roman" w:cs="Times New Roman"/>
          <w:sz w:val="28"/>
          <w:szCs w:val="28"/>
        </w:rPr>
        <w:t xml:space="preserve">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2212B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рассмотрению вопросов списания </w:t>
      </w:r>
      <w:r w:rsidR="0052212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96439" w:rsidRPr="00396439">
        <w:rPr>
          <w:rFonts w:ascii="Times New Roman" w:hAnsi="Times New Roman" w:cs="Times New Roman"/>
          <w:sz w:val="28"/>
          <w:szCs w:val="28"/>
        </w:rPr>
        <w:t xml:space="preserve">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="0052212B"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2212B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</w:t>
      </w:r>
      <w:proofErr w:type="gramStart"/>
      <w:r w:rsidR="0052212B">
        <w:rPr>
          <w:rFonts w:ascii="Times New Roman" w:hAnsi="Times New Roman" w:cs="Times New Roman"/>
          <w:sz w:val="28"/>
          <w:szCs w:val="28"/>
        </w:rPr>
        <w:t>н</w:t>
      </w:r>
      <w:r w:rsidRPr="00DE413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далее - межведомственная комиссия), создаваемой при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и</w:t>
      </w:r>
      <w:r w:rsidR="00396439" w:rsidRPr="00396439">
        <w:rPr>
          <w:rFonts w:ascii="Times New Roman" w:hAnsi="Times New Roman" w:cs="Times New Roman"/>
          <w:sz w:val="28"/>
          <w:szCs w:val="28"/>
        </w:rPr>
        <w:t xml:space="preserve">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2212B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Состав и положение о межведомственной комиссии утверждаются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ей</w:t>
      </w:r>
      <w:r w:rsidR="00396439" w:rsidRPr="00396439">
        <w:rPr>
          <w:rFonts w:ascii="Times New Roman" w:hAnsi="Times New Roman" w:cs="Times New Roman"/>
          <w:sz w:val="28"/>
          <w:szCs w:val="28"/>
        </w:rPr>
        <w:t xml:space="preserve">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2212B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</w:t>
      </w:r>
      <w:r w:rsidR="00396439" w:rsidRPr="00396439">
        <w:rPr>
          <w:rFonts w:ascii="Times New Roman" w:hAnsi="Times New Roman" w:cs="Times New Roman"/>
          <w:sz w:val="28"/>
          <w:szCs w:val="28"/>
        </w:rPr>
        <w:t xml:space="preserve">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="0052212B" w:rsidRPr="0052212B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а) рекомендовать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и</w:t>
      </w:r>
      <w:r w:rsidR="00396439" w:rsidRPr="00396439">
        <w:rPr>
          <w:rFonts w:ascii="Times New Roman" w:hAnsi="Times New Roman" w:cs="Times New Roman"/>
          <w:sz w:val="28"/>
          <w:szCs w:val="28"/>
        </w:rPr>
        <w:t xml:space="preserve">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2212B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="00396439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согласовать списание имущества;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б) рекомендовать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и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396439">
        <w:rPr>
          <w:sz w:val="28"/>
          <w:szCs w:val="28"/>
        </w:rPr>
        <w:t xml:space="preserve"> </w:t>
      </w:r>
      <w:r w:rsidR="0052212B"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2212B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="00396439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отказать в согласовании списания имущества.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4.4.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я</w:t>
      </w:r>
      <w:r w:rsidR="00396439" w:rsidRPr="00396439">
        <w:rPr>
          <w:rFonts w:ascii="Times New Roman" w:hAnsi="Times New Roman" w:cs="Times New Roman"/>
          <w:sz w:val="28"/>
          <w:szCs w:val="28"/>
        </w:rPr>
        <w:t xml:space="preserve">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2212B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отказывает в согласовании списания имущества в следующих случаях: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подпунктах "г"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"и" пункта 4.1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которые в случае непредставления </w:t>
      </w:r>
      <w:r w:rsidR="000A0F21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0A0F21">
        <w:rPr>
          <w:rFonts w:ascii="Times New Roman" w:hAnsi="Times New Roman" w:cs="Times New Roman"/>
          <w:sz w:val="28"/>
          <w:szCs w:val="28"/>
        </w:rPr>
        <w:t>я</w:t>
      </w:r>
      <w:r w:rsidR="00396439" w:rsidRPr="00396439">
        <w:rPr>
          <w:rFonts w:ascii="Times New Roman" w:hAnsi="Times New Roman" w:cs="Times New Roman"/>
          <w:sz w:val="28"/>
          <w:szCs w:val="28"/>
        </w:rPr>
        <w:t xml:space="preserve">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0A0F21"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A0F21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запрашивает в порядке межведомственного взаимодействия самостоятельно);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подпункте "к" пункта 4.1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</w:t>
      </w:r>
      <w:r w:rsidR="000A0F21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0A0F21">
        <w:rPr>
          <w:rFonts w:ascii="Times New Roman" w:hAnsi="Times New Roman" w:cs="Times New Roman"/>
          <w:sz w:val="28"/>
          <w:szCs w:val="28"/>
        </w:rPr>
        <w:t>и</w:t>
      </w:r>
      <w:r w:rsidR="000A0F21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396439">
        <w:rPr>
          <w:sz w:val="28"/>
          <w:szCs w:val="28"/>
        </w:rPr>
        <w:t xml:space="preserve"> </w:t>
      </w:r>
      <w:r w:rsidR="000A0F21"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A0F21">
        <w:rPr>
          <w:rFonts w:ascii="Times New Roman" w:hAnsi="Times New Roman" w:cs="Times New Roman"/>
          <w:sz w:val="28"/>
          <w:szCs w:val="28"/>
        </w:rPr>
        <w:t xml:space="preserve"> </w:t>
      </w:r>
      <w:r w:rsidR="000A0F21">
        <w:rPr>
          <w:rFonts w:ascii="Times New Roman" w:hAnsi="Times New Roman" w:cs="Times New Roman"/>
          <w:sz w:val="28"/>
          <w:szCs w:val="28"/>
        </w:rPr>
        <w:lastRenderedPageBreak/>
        <w:t xml:space="preserve">Бижбулякский район Республики Башкортостан, </w:t>
      </w:r>
      <w:r w:rsidR="000A0F21" w:rsidRPr="000A0F21">
        <w:rPr>
          <w:rFonts w:ascii="Times New Roman" w:hAnsi="Times New Roman" w:cs="Times New Roman"/>
          <w:sz w:val="28"/>
          <w:szCs w:val="28"/>
        </w:rPr>
        <w:t>муниципальных предприятий, муниципальных учреждений и казенных предприятий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723D25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</w:t>
      </w:r>
      <w:r w:rsidR="000A0F21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0A0F21">
        <w:rPr>
          <w:rFonts w:ascii="Times New Roman" w:hAnsi="Times New Roman" w:cs="Times New Roman"/>
          <w:sz w:val="28"/>
          <w:szCs w:val="28"/>
        </w:rPr>
        <w:t>ей</w:t>
      </w:r>
      <w:r w:rsidR="00396439" w:rsidRPr="00396439">
        <w:rPr>
          <w:rFonts w:ascii="Times New Roman" w:hAnsi="Times New Roman" w:cs="Times New Roman"/>
          <w:sz w:val="28"/>
          <w:szCs w:val="28"/>
        </w:rPr>
        <w:t xml:space="preserve">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0A0F21" w:rsidRPr="000272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A0F21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обратившимся организациям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 xml:space="preserve"> 4.2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4.6. Лица, виновные в уничтожении или повреждении имущества</w:t>
      </w:r>
      <w:r w:rsidR="00396439" w:rsidRPr="00396439">
        <w:rPr>
          <w:rFonts w:ascii="Times New Roman" w:hAnsi="Times New Roman" w:cs="Times New Roman"/>
          <w:sz w:val="28"/>
          <w:szCs w:val="28"/>
        </w:rPr>
        <w:t xml:space="preserve">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="000A0F21" w:rsidRPr="000A0F21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, несут ответственность в порядке, установленном законодательством.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Суммы, поступившие в возмещение ущерба, причиненного имуществу</w:t>
      </w:r>
      <w:r w:rsidR="00396439" w:rsidRPr="00396439">
        <w:rPr>
          <w:rFonts w:ascii="Times New Roman" w:hAnsi="Times New Roman" w:cs="Times New Roman"/>
          <w:sz w:val="28"/>
          <w:szCs w:val="28"/>
        </w:rPr>
        <w:t xml:space="preserve">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396439">
        <w:rPr>
          <w:sz w:val="28"/>
          <w:szCs w:val="28"/>
        </w:rPr>
        <w:t xml:space="preserve"> </w:t>
      </w:r>
      <w:r w:rsidR="000A0F21"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A0F21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="00396439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вследствие действия (бездействия) или принятого решения виновных лиц, перечисляются в бюджет</w:t>
      </w:r>
      <w:r w:rsidR="00396439" w:rsidRPr="00396439">
        <w:rPr>
          <w:rFonts w:ascii="Times New Roman" w:hAnsi="Times New Roman" w:cs="Times New Roman"/>
          <w:sz w:val="28"/>
          <w:szCs w:val="28"/>
        </w:rPr>
        <w:t xml:space="preserve">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="000A0F21" w:rsidRPr="000A0F21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Денежные средства, вырученные организациями (за исключением </w:t>
      </w:r>
      <w:r w:rsidR="000A0F21">
        <w:rPr>
          <w:rFonts w:ascii="Times New Roman" w:hAnsi="Times New Roman" w:cs="Times New Roman"/>
          <w:sz w:val="28"/>
          <w:szCs w:val="28"/>
        </w:rPr>
        <w:t>муниципальных</w:t>
      </w:r>
      <w:r w:rsidRPr="00DE4134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0A0F21">
        <w:rPr>
          <w:rFonts w:ascii="Times New Roman" w:hAnsi="Times New Roman" w:cs="Times New Roman"/>
          <w:sz w:val="28"/>
          <w:szCs w:val="28"/>
        </w:rPr>
        <w:t>муниципальных</w:t>
      </w:r>
      <w:r w:rsidRPr="00DE4134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396439">
        <w:rPr>
          <w:sz w:val="28"/>
          <w:szCs w:val="28"/>
        </w:rPr>
        <w:t xml:space="preserve"> </w:t>
      </w:r>
      <w:r w:rsidR="000A0F21" w:rsidRPr="000A0F21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После согласования списания объектов основных средств в </w:t>
      </w:r>
      <w:r w:rsidR="000A0F21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0A0F21">
        <w:rPr>
          <w:rFonts w:ascii="Times New Roman" w:hAnsi="Times New Roman" w:cs="Times New Roman"/>
          <w:sz w:val="28"/>
          <w:szCs w:val="28"/>
        </w:rPr>
        <w:t>и</w:t>
      </w:r>
      <w:r w:rsidR="000A0F21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396439">
        <w:rPr>
          <w:sz w:val="28"/>
          <w:szCs w:val="28"/>
        </w:rPr>
        <w:t xml:space="preserve"> </w:t>
      </w:r>
      <w:r w:rsidR="000A0F21" w:rsidRPr="000272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A0F21">
        <w:rPr>
          <w:rFonts w:ascii="Times New Roman" w:hAnsi="Times New Roman" w:cs="Times New Roman"/>
          <w:sz w:val="28"/>
          <w:szCs w:val="28"/>
        </w:rPr>
        <w:t xml:space="preserve">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и отражения в актах о списании основных средств результатов списания объектов организации, списывающие имущество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396439">
        <w:rPr>
          <w:sz w:val="28"/>
          <w:szCs w:val="28"/>
        </w:rPr>
        <w:t xml:space="preserve"> </w:t>
      </w:r>
      <w:r w:rsidR="000A0F21" w:rsidRPr="000A0F21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, в месячный срок представляют обновленные сведения в Реестр </w:t>
      </w:r>
      <w:r w:rsidR="000A0F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396439">
        <w:rPr>
          <w:sz w:val="28"/>
          <w:szCs w:val="28"/>
        </w:rPr>
        <w:t xml:space="preserve"> </w:t>
      </w:r>
      <w:r w:rsidR="000A0F21" w:rsidRPr="000A0F21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</w:t>
      </w:r>
      <w:proofErr w:type="gramEnd"/>
      <w:r w:rsidR="000A0F21" w:rsidRPr="000A0F21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0A0F2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A0F2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0A0F21">
        <w:rPr>
          <w:rFonts w:ascii="Times New Roman" w:hAnsi="Times New Roman" w:cs="Times New Roman"/>
          <w:sz w:val="28"/>
          <w:szCs w:val="28"/>
        </w:rPr>
        <w:t xml:space="preserve"> с Порядком </w:t>
      </w:r>
      <w:r w:rsidR="000A0F21" w:rsidRPr="000A0F21">
        <w:rPr>
          <w:rFonts w:ascii="Times New Roman" w:hAnsi="Times New Roman" w:cs="Times New Roman"/>
          <w:sz w:val="28"/>
          <w:szCs w:val="28"/>
        </w:rPr>
        <w:t>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года № 424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5. </w:t>
      </w:r>
      <w:r w:rsidR="00723D25" w:rsidRPr="00DE413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D25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</w:t>
      </w:r>
      <w:r w:rsidR="00236F08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396439" w:rsidRPr="00410A28">
        <w:rPr>
          <w:rFonts w:ascii="Times New Roman" w:hAnsi="Times New Roman" w:cs="Times New Roman"/>
          <w:sz w:val="28"/>
          <w:szCs w:val="28"/>
        </w:rPr>
        <w:t>сельского поселения Демский сельсовет</w:t>
      </w:r>
      <w:r w:rsidR="00396439">
        <w:rPr>
          <w:sz w:val="28"/>
          <w:szCs w:val="28"/>
        </w:rPr>
        <w:t xml:space="preserve"> </w:t>
      </w:r>
      <w:r w:rsidR="00236F08" w:rsidRPr="000A0F21">
        <w:rPr>
          <w:rFonts w:ascii="Times New Roman" w:hAnsi="Times New Roman" w:cs="Times New Roman"/>
          <w:sz w:val="28"/>
          <w:szCs w:val="28"/>
        </w:rPr>
        <w:t>муниципального района Бижбулякский район Республики Башкортостан</w:t>
      </w:r>
      <w:r w:rsidR="00396439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руководствуются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 в том числе соответствующими актами, изданными </w:t>
      </w:r>
      <w:r w:rsidRPr="00DE4134">
        <w:rPr>
          <w:rFonts w:ascii="Times New Roman" w:hAnsi="Times New Roman" w:cs="Times New Roman"/>
          <w:sz w:val="28"/>
          <w:szCs w:val="28"/>
        </w:rPr>
        <w:lastRenderedPageBreak/>
        <w:t>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BB3EA0" w:rsidRPr="00DE4134" w:rsidRDefault="00BB3EA0" w:rsidP="00723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6B9" w:rsidRPr="00DE4134" w:rsidRDefault="001626B9" w:rsidP="00723D25">
      <w:pPr>
        <w:rPr>
          <w:sz w:val="28"/>
          <w:szCs w:val="28"/>
        </w:rPr>
      </w:pPr>
    </w:p>
    <w:sectPr w:rsidR="001626B9" w:rsidRPr="00DE4134" w:rsidSect="003A35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3EA0"/>
    <w:rsid w:val="000272DA"/>
    <w:rsid w:val="000663EE"/>
    <w:rsid w:val="000A0F21"/>
    <w:rsid w:val="000D6196"/>
    <w:rsid w:val="001626B9"/>
    <w:rsid w:val="00200720"/>
    <w:rsid w:val="00236F08"/>
    <w:rsid w:val="002E5D4D"/>
    <w:rsid w:val="003719EA"/>
    <w:rsid w:val="00396439"/>
    <w:rsid w:val="003A3505"/>
    <w:rsid w:val="003B7880"/>
    <w:rsid w:val="00410A28"/>
    <w:rsid w:val="0052212B"/>
    <w:rsid w:val="0056491C"/>
    <w:rsid w:val="005F5FA3"/>
    <w:rsid w:val="00622C56"/>
    <w:rsid w:val="006B2C26"/>
    <w:rsid w:val="006E440E"/>
    <w:rsid w:val="00723D25"/>
    <w:rsid w:val="00751D00"/>
    <w:rsid w:val="008C6686"/>
    <w:rsid w:val="008D7499"/>
    <w:rsid w:val="00AB0CA4"/>
    <w:rsid w:val="00B23A7C"/>
    <w:rsid w:val="00BB3EA0"/>
    <w:rsid w:val="00CD1584"/>
    <w:rsid w:val="00CF126E"/>
    <w:rsid w:val="00DE4134"/>
    <w:rsid w:val="00DF7AB7"/>
    <w:rsid w:val="00E05B7D"/>
    <w:rsid w:val="00F95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2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2C26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uiPriority w:val="99"/>
    <w:rsid w:val="000663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F126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B2C26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2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uiPriority w:val="99"/>
    <w:rsid w:val="000663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F1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4792-B796-454C-A6C9-FDE5BFAA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demsky</cp:lastModifiedBy>
  <cp:revision>6</cp:revision>
  <cp:lastPrinted>2021-03-01T11:39:00Z</cp:lastPrinted>
  <dcterms:created xsi:type="dcterms:W3CDTF">2020-06-03T11:13:00Z</dcterms:created>
  <dcterms:modified xsi:type="dcterms:W3CDTF">2021-03-01T11:40:00Z</dcterms:modified>
</cp:coreProperties>
</file>